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A2D5" w14:textId="2E4B9383" w:rsidR="003005DE" w:rsidRPr="00B366FD" w:rsidRDefault="003005DE" w:rsidP="003005DE">
      <w:pPr>
        <w:pStyle w:val="Default"/>
        <w:jc w:val="center"/>
        <w:rPr>
          <w:sz w:val="28"/>
          <w:szCs w:val="28"/>
        </w:rPr>
      </w:pPr>
      <w:r w:rsidRPr="00B366FD">
        <w:rPr>
          <w:sz w:val="28"/>
          <w:szCs w:val="28"/>
        </w:rPr>
        <w:t>Wilmington Municipal Golf Course</w:t>
      </w:r>
    </w:p>
    <w:p w14:paraId="73369E51" w14:textId="77777777" w:rsidR="003005DE" w:rsidRPr="00B366FD" w:rsidRDefault="003005DE" w:rsidP="003005DE">
      <w:pPr>
        <w:pStyle w:val="Default"/>
        <w:jc w:val="center"/>
        <w:rPr>
          <w:sz w:val="28"/>
          <w:szCs w:val="28"/>
        </w:rPr>
      </w:pPr>
      <w:r w:rsidRPr="00B366FD">
        <w:rPr>
          <w:sz w:val="28"/>
          <w:szCs w:val="28"/>
        </w:rPr>
        <w:t>Advisory Board</w:t>
      </w:r>
    </w:p>
    <w:p w14:paraId="11647A92" w14:textId="0F7AC1D3" w:rsidR="003005DE" w:rsidRPr="00B366FD" w:rsidRDefault="0075081E" w:rsidP="003005DE">
      <w:pPr>
        <w:pStyle w:val="Default"/>
        <w:jc w:val="center"/>
        <w:rPr>
          <w:sz w:val="28"/>
          <w:szCs w:val="28"/>
        </w:rPr>
      </w:pPr>
      <w:r>
        <w:rPr>
          <w:sz w:val="28"/>
          <w:szCs w:val="28"/>
        </w:rPr>
        <w:t>July 8</w:t>
      </w:r>
      <w:r w:rsidR="003005DE">
        <w:rPr>
          <w:sz w:val="28"/>
          <w:szCs w:val="28"/>
        </w:rPr>
        <w:t>,</w:t>
      </w:r>
      <w:r w:rsidR="003005DE" w:rsidRPr="00B366FD">
        <w:rPr>
          <w:sz w:val="28"/>
          <w:szCs w:val="28"/>
        </w:rPr>
        <w:t xml:space="preserve"> 202</w:t>
      </w:r>
      <w:r w:rsidR="003005DE">
        <w:rPr>
          <w:sz w:val="28"/>
          <w:szCs w:val="28"/>
        </w:rPr>
        <w:t>4</w:t>
      </w:r>
      <w:r>
        <w:rPr>
          <w:sz w:val="28"/>
          <w:szCs w:val="28"/>
        </w:rPr>
        <w:t>,</w:t>
      </w:r>
      <w:r w:rsidR="003005DE">
        <w:rPr>
          <w:sz w:val="28"/>
          <w:szCs w:val="28"/>
        </w:rPr>
        <w:t xml:space="preserve"> </w:t>
      </w:r>
      <w:r w:rsidR="003005DE" w:rsidRPr="00B366FD">
        <w:rPr>
          <w:sz w:val="28"/>
          <w:szCs w:val="28"/>
        </w:rPr>
        <w:t>Meeting</w:t>
      </w:r>
    </w:p>
    <w:p w14:paraId="56BEF14E" w14:textId="77777777" w:rsidR="003005DE" w:rsidRDefault="003005DE" w:rsidP="003005DE">
      <w:pPr>
        <w:pStyle w:val="Default"/>
      </w:pPr>
    </w:p>
    <w:p w14:paraId="763C1500" w14:textId="77777777" w:rsidR="003005DE" w:rsidRDefault="003005DE" w:rsidP="003005DE">
      <w:pPr>
        <w:pStyle w:val="Default"/>
      </w:pPr>
    </w:p>
    <w:p w14:paraId="79FE8EC4" w14:textId="77777777" w:rsidR="003005DE" w:rsidRPr="009135E1" w:rsidRDefault="003005DE" w:rsidP="003005DE">
      <w:pPr>
        <w:pStyle w:val="Default"/>
      </w:pPr>
    </w:p>
    <w:p w14:paraId="35B7F974" w14:textId="77777777" w:rsidR="003005DE" w:rsidRPr="00D37E07" w:rsidRDefault="003005DE" w:rsidP="003005DE">
      <w:pPr>
        <w:pStyle w:val="Default"/>
        <w:rPr>
          <w:b/>
          <w:bCs/>
          <w:u w:val="single"/>
        </w:rPr>
      </w:pPr>
      <w:r w:rsidRPr="00D37E07">
        <w:rPr>
          <w:b/>
          <w:bCs/>
          <w:u w:val="single"/>
        </w:rPr>
        <w:t>Attendance:</w:t>
      </w:r>
    </w:p>
    <w:p w14:paraId="6DE9A18B" w14:textId="55F2B75A" w:rsidR="003005DE" w:rsidRPr="003449D1" w:rsidRDefault="003005DE" w:rsidP="003005DE">
      <w:pPr>
        <w:pStyle w:val="Default"/>
      </w:pPr>
      <w:bookmarkStart w:id="0" w:name="_Hlk173497092"/>
      <w:r w:rsidRPr="003449D1">
        <w:t>Joseph Anthony</w:t>
      </w:r>
      <w:bookmarkEnd w:id="0"/>
      <w:r w:rsidRPr="003449D1">
        <w:t xml:space="preserve">, Richard King, Tony Upchurch, </w:t>
      </w:r>
      <w:r w:rsidR="00071550" w:rsidRPr="003449D1">
        <w:t xml:space="preserve">Steve Bridges, Freddy Dunn, </w:t>
      </w:r>
      <w:r w:rsidRPr="003449D1">
        <w:t xml:space="preserve">Craig Davis, </w:t>
      </w:r>
      <w:r w:rsidR="00BC005F" w:rsidRPr="003449D1">
        <w:t>Chris Dean</w:t>
      </w:r>
      <w:r w:rsidR="00BC005F">
        <w:t xml:space="preserve">, </w:t>
      </w:r>
      <w:r w:rsidR="00071550" w:rsidRPr="003449D1">
        <w:t xml:space="preserve">David Donovan, </w:t>
      </w:r>
      <w:r w:rsidRPr="003449D1">
        <w:t>Matt Smith</w:t>
      </w:r>
    </w:p>
    <w:p w14:paraId="36E7397F" w14:textId="77777777" w:rsidR="003005DE" w:rsidRPr="003449D1" w:rsidRDefault="003005DE" w:rsidP="003005DE">
      <w:pPr>
        <w:pStyle w:val="Default"/>
      </w:pPr>
    </w:p>
    <w:p w14:paraId="5F959B78" w14:textId="10DE799D" w:rsidR="003005DE" w:rsidRPr="003449D1" w:rsidRDefault="003005DE" w:rsidP="003005DE">
      <w:pPr>
        <w:rPr>
          <w:rFonts w:ascii="Calibri" w:hAnsi="Calibri" w:cs="Calibri"/>
          <w:sz w:val="24"/>
          <w:szCs w:val="24"/>
        </w:rPr>
      </w:pPr>
      <w:r w:rsidRPr="003449D1">
        <w:rPr>
          <w:rFonts w:ascii="Calibri" w:hAnsi="Calibri" w:cs="Calibri"/>
          <w:sz w:val="24"/>
          <w:szCs w:val="24"/>
        </w:rPr>
        <w:t xml:space="preserve">The meeting was called to order by </w:t>
      </w:r>
      <w:r w:rsidR="00B96459" w:rsidRPr="003449D1">
        <w:rPr>
          <w:rFonts w:ascii="Calibri" w:hAnsi="Calibri" w:cs="Calibri"/>
          <w:sz w:val="24"/>
          <w:szCs w:val="24"/>
        </w:rPr>
        <w:t xml:space="preserve">Vice </w:t>
      </w:r>
      <w:r w:rsidRPr="003449D1">
        <w:rPr>
          <w:rFonts w:ascii="Calibri" w:hAnsi="Calibri" w:cs="Calibri"/>
          <w:sz w:val="24"/>
          <w:szCs w:val="24"/>
        </w:rPr>
        <w:t xml:space="preserve">Chairman </w:t>
      </w:r>
      <w:r w:rsidR="00B96459" w:rsidRPr="003449D1">
        <w:rPr>
          <w:rFonts w:ascii="Calibri" w:hAnsi="Calibri" w:cs="Calibri"/>
          <w:sz w:val="24"/>
          <w:szCs w:val="24"/>
        </w:rPr>
        <w:t xml:space="preserve">Joseph Anthony </w:t>
      </w:r>
      <w:r w:rsidRPr="003449D1">
        <w:rPr>
          <w:rFonts w:ascii="Calibri" w:hAnsi="Calibri" w:cs="Calibri"/>
          <w:sz w:val="24"/>
          <w:szCs w:val="24"/>
        </w:rPr>
        <w:t>at</w:t>
      </w:r>
      <w:r w:rsidR="00803FB3" w:rsidRPr="003449D1">
        <w:rPr>
          <w:rFonts w:ascii="Calibri" w:hAnsi="Calibri" w:cs="Calibri"/>
          <w:sz w:val="24"/>
          <w:szCs w:val="24"/>
        </w:rPr>
        <w:t xml:space="preserve"> </w:t>
      </w:r>
      <w:r w:rsidR="00B96459" w:rsidRPr="003449D1">
        <w:rPr>
          <w:rFonts w:ascii="Calibri" w:hAnsi="Calibri" w:cs="Calibri"/>
          <w:sz w:val="24"/>
          <w:szCs w:val="24"/>
        </w:rPr>
        <w:t>5:03</w:t>
      </w:r>
      <w:r w:rsidRPr="003449D1">
        <w:rPr>
          <w:rFonts w:ascii="Calibri" w:hAnsi="Calibri" w:cs="Calibri"/>
          <w:sz w:val="24"/>
          <w:szCs w:val="24"/>
        </w:rPr>
        <w:t>pm</w:t>
      </w:r>
    </w:p>
    <w:p w14:paraId="4E06377A" w14:textId="626991D2" w:rsidR="006E7862" w:rsidRPr="003449D1" w:rsidRDefault="00796717" w:rsidP="006E7862">
      <w:pPr>
        <w:spacing w:after="0"/>
        <w:rPr>
          <w:rFonts w:ascii="Calibri" w:hAnsi="Calibri" w:cs="Calibri"/>
          <w:sz w:val="24"/>
          <w:szCs w:val="24"/>
        </w:rPr>
      </w:pPr>
      <w:r w:rsidRPr="003449D1">
        <w:rPr>
          <w:rFonts w:ascii="Calibri" w:hAnsi="Calibri" w:cs="Calibri"/>
          <w:sz w:val="24"/>
          <w:szCs w:val="24"/>
        </w:rPr>
        <w:t>July</w:t>
      </w:r>
      <w:r w:rsidR="006E7862" w:rsidRPr="003449D1">
        <w:rPr>
          <w:rFonts w:ascii="Calibri" w:hAnsi="Calibri" w:cs="Calibri"/>
          <w:sz w:val="24"/>
          <w:szCs w:val="24"/>
        </w:rPr>
        <w:t xml:space="preserve"> meeting minute with attachments: A motion was made by </w:t>
      </w:r>
      <w:r w:rsidR="0080516D" w:rsidRPr="003449D1">
        <w:rPr>
          <w:rFonts w:ascii="Calibri" w:hAnsi="Calibri" w:cs="Calibri"/>
          <w:sz w:val="24"/>
          <w:szCs w:val="24"/>
        </w:rPr>
        <w:t xml:space="preserve">Tony Upchurch </w:t>
      </w:r>
      <w:r w:rsidR="006E7862" w:rsidRPr="003449D1">
        <w:rPr>
          <w:rFonts w:ascii="Calibri" w:hAnsi="Calibri" w:cs="Calibri"/>
          <w:sz w:val="24"/>
          <w:szCs w:val="24"/>
        </w:rPr>
        <w:t xml:space="preserve">to approve the </w:t>
      </w:r>
      <w:r w:rsidR="00BC005F">
        <w:rPr>
          <w:rFonts w:ascii="Calibri" w:hAnsi="Calibri" w:cs="Calibri"/>
          <w:sz w:val="24"/>
          <w:szCs w:val="24"/>
        </w:rPr>
        <w:t>June</w:t>
      </w:r>
      <w:r w:rsidR="006E7862" w:rsidRPr="003449D1">
        <w:rPr>
          <w:rFonts w:ascii="Calibri" w:hAnsi="Calibri" w:cs="Calibri"/>
          <w:sz w:val="24"/>
          <w:szCs w:val="24"/>
        </w:rPr>
        <w:t xml:space="preserve"> minutes. A Second was made by </w:t>
      </w:r>
      <w:r w:rsidR="0080516D" w:rsidRPr="003449D1">
        <w:rPr>
          <w:rFonts w:ascii="Calibri" w:hAnsi="Calibri" w:cs="Calibri"/>
          <w:sz w:val="24"/>
          <w:szCs w:val="24"/>
        </w:rPr>
        <w:t xml:space="preserve">Freddy Dunn </w:t>
      </w:r>
      <w:r w:rsidR="006E7862" w:rsidRPr="003449D1">
        <w:rPr>
          <w:rFonts w:ascii="Calibri" w:hAnsi="Calibri" w:cs="Calibri"/>
          <w:sz w:val="24"/>
          <w:szCs w:val="24"/>
        </w:rPr>
        <w:t>with all members voting in favor of the motion.</w:t>
      </w:r>
    </w:p>
    <w:p w14:paraId="76F6FA1E" w14:textId="77777777" w:rsidR="006E7862" w:rsidRDefault="006E7862" w:rsidP="003005DE">
      <w:pPr>
        <w:rPr>
          <w:b/>
          <w:bCs/>
          <w:sz w:val="24"/>
          <w:szCs w:val="24"/>
          <w:u w:val="single"/>
        </w:rPr>
      </w:pPr>
    </w:p>
    <w:p w14:paraId="3325A0F1" w14:textId="77777777" w:rsidR="003005DE" w:rsidRPr="009135E1" w:rsidRDefault="003005DE" w:rsidP="003005DE">
      <w:pPr>
        <w:rPr>
          <w:b/>
          <w:bCs/>
          <w:sz w:val="24"/>
          <w:szCs w:val="24"/>
          <w:u w:val="single"/>
        </w:rPr>
      </w:pPr>
      <w:r w:rsidRPr="009135E1">
        <w:rPr>
          <w:b/>
          <w:bCs/>
          <w:sz w:val="24"/>
          <w:szCs w:val="24"/>
          <w:u w:val="single"/>
        </w:rPr>
        <w:t>Budget Committee</w:t>
      </w:r>
    </w:p>
    <w:p w14:paraId="0CDBCFCD" w14:textId="0DBF0DAA" w:rsidR="003005DE" w:rsidRPr="003449D1" w:rsidRDefault="002E56D6" w:rsidP="003005DE">
      <w:pPr>
        <w:spacing w:after="0"/>
        <w:rPr>
          <w:rFonts w:ascii="Calibri" w:hAnsi="Calibri" w:cs="Calibri"/>
          <w:sz w:val="24"/>
          <w:szCs w:val="24"/>
        </w:rPr>
      </w:pPr>
      <w:r w:rsidRPr="003449D1">
        <w:rPr>
          <w:rFonts w:ascii="Calibri" w:hAnsi="Calibri" w:cs="Calibri"/>
          <w:sz w:val="24"/>
          <w:szCs w:val="24"/>
        </w:rPr>
        <w:t xml:space="preserve">The Golf Course Budget received final approval from </w:t>
      </w:r>
      <w:r w:rsidR="00B44F77" w:rsidRPr="003449D1">
        <w:rPr>
          <w:rFonts w:ascii="Calibri" w:hAnsi="Calibri" w:cs="Calibri"/>
          <w:sz w:val="24"/>
          <w:szCs w:val="24"/>
        </w:rPr>
        <w:t>the City</w:t>
      </w:r>
      <w:r w:rsidRPr="003449D1">
        <w:rPr>
          <w:rFonts w:ascii="Calibri" w:hAnsi="Calibri" w:cs="Calibri"/>
          <w:sz w:val="24"/>
          <w:szCs w:val="24"/>
        </w:rPr>
        <w:t xml:space="preserve"> Council which </w:t>
      </w:r>
      <w:r w:rsidR="00B44F77" w:rsidRPr="003449D1">
        <w:rPr>
          <w:rFonts w:ascii="Calibri" w:hAnsi="Calibri" w:cs="Calibri"/>
          <w:sz w:val="24"/>
          <w:szCs w:val="24"/>
        </w:rPr>
        <w:t>included</w:t>
      </w:r>
      <w:r w:rsidRPr="003449D1">
        <w:rPr>
          <w:rFonts w:ascii="Calibri" w:hAnsi="Calibri" w:cs="Calibri"/>
          <w:sz w:val="24"/>
          <w:szCs w:val="24"/>
        </w:rPr>
        <w:t xml:space="preserve"> the $2.00</w:t>
      </w:r>
      <w:r w:rsidR="00B44F77" w:rsidRPr="003449D1">
        <w:rPr>
          <w:rFonts w:ascii="Calibri" w:hAnsi="Calibri" w:cs="Calibri"/>
          <w:sz w:val="24"/>
          <w:szCs w:val="24"/>
        </w:rPr>
        <w:t xml:space="preserve"> per round</w:t>
      </w:r>
      <w:r w:rsidRPr="003449D1">
        <w:rPr>
          <w:rFonts w:ascii="Calibri" w:hAnsi="Calibri" w:cs="Calibri"/>
          <w:sz w:val="24"/>
          <w:szCs w:val="24"/>
        </w:rPr>
        <w:t xml:space="preserve"> greens fee increase.</w:t>
      </w:r>
      <w:r w:rsidR="00B44F77" w:rsidRPr="003449D1">
        <w:rPr>
          <w:rFonts w:ascii="Calibri" w:hAnsi="Calibri" w:cs="Calibri"/>
          <w:sz w:val="24"/>
          <w:szCs w:val="24"/>
        </w:rPr>
        <w:t xml:space="preserve"> Also included are additional funds for course improvements. </w:t>
      </w:r>
    </w:p>
    <w:p w14:paraId="2F41C631" w14:textId="77777777" w:rsidR="00B44F77" w:rsidRPr="003449D1" w:rsidRDefault="00B44F77" w:rsidP="003005DE">
      <w:pPr>
        <w:spacing w:after="0"/>
        <w:rPr>
          <w:rFonts w:ascii="Calibri" w:hAnsi="Calibri" w:cs="Calibri"/>
          <w:sz w:val="24"/>
          <w:szCs w:val="24"/>
        </w:rPr>
      </w:pPr>
    </w:p>
    <w:p w14:paraId="5299BF03" w14:textId="046BDC1B" w:rsidR="00B44F77" w:rsidRPr="003449D1" w:rsidRDefault="00B44F77" w:rsidP="003005DE">
      <w:pPr>
        <w:spacing w:after="0"/>
        <w:rPr>
          <w:rFonts w:ascii="Calibri" w:hAnsi="Calibri" w:cs="Calibri"/>
          <w:sz w:val="24"/>
          <w:szCs w:val="24"/>
        </w:rPr>
      </w:pPr>
      <w:r w:rsidRPr="003449D1">
        <w:rPr>
          <w:rFonts w:ascii="Calibri" w:hAnsi="Calibri" w:cs="Calibri"/>
          <w:sz w:val="24"/>
          <w:szCs w:val="24"/>
        </w:rPr>
        <w:t xml:space="preserve">Richard King asked when the website would be updated with the new rates. Dave Donovan stated he would check with the city web person. </w:t>
      </w:r>
      <w:r w:rsidR="006A3A37" w:rsidRPr="003449D1">
        <w:rPr>
          <w:rFonts w:ascii="Calibri" w:hAnsi="Calibri" w:cs="Calibri"/>
          <w:sz w:val="24"/>
          <w:szCs w:val="24"/>
        </w:rPr>
        <w:t>Also,</w:t>
      </w:r>
      <w:r w:rsidRPr="003449D1">
        <w:rPr>
          <w:rFonts w:ascii="Calibri" w:hAnsi="Calibri" w:cs="Calibri"/>
          <w:sz w:val="24"/>
          <w:szCs w:val="24"/>
        </w:rPr>
        <w:t xml:space="preserve"> Richard mentioned that the website</w:t>
      </w:r>
      <w:r w:rsidR="00BC005F">
        <w:rPr>
          <w:rFonts w:ascii="Calibri" w:hAnsi="Calibri" w:cs="Calibri"/>
          <w:sz w:val="24"/>
          <w:szCs w:val="24"/>
        </w:rPr>
        <w:t xml:space="preserve"> needs to</w:t>
      </w:r>
      <w:r w:rsidRPr="003449D1">
        <w:rPr>
          <w:rFonts w:ascii="Calibri" w:hAnsi="Calibri" w:cs="Calibri"/>
          <w:sz w:val="24"/>
          <w:szCs w:val="24"/>
        </w:rPr>
        <w:t xml:space="preserve"> be updated to reflection Jeff Darby as the Chairman of the </w:t>
      </w:r>
      <w:r w:rsidR="00BC005F">
        <w:rPr>
          <w:rFonts w:ascii="Calibri" w:hAnsi="Calibri" w:cs="Calibri"/>
          <w:sz w:val="24"/>
          <w:szCs w:val="24"/>
        </w:rPr>
        <w:t>board</w:t>
      </w:r>
      <w:r w:rsidRPr="003449D1">
        <w:rPr>
          <w:rFonts w:ascii="Calibri" w:hAnsi="Calibri" w:cs="Calibri"/>
          <w:sz w:val="24"/>
          <w:szCs w:val="24"/>
        </w:rPr>
        <w:t xml:space="preserve">. </w:t>
      </w:r>
      <w:r w:rsidR="006A3A37" w:rsidRPr="003449D1">
        <w:rPr>
          <w:rFonts w:ascii="Calibri" w:hAnsi="Calibri" w:cs="Calibri"/>
          <w:sz w:val="24"/>
          <w:szCs w:val="24"/>
        </w:rPr>
        <w:t xml:space="preserve">David Donovan stated that the committee is one person short, and he would talk with the City Clerk about filling the vacancy. </w:t>
      </w:r>
    </w:p>
    <w:p w14:paraId="41C7EBB0" w14:textId="77777777" w:rsidR="00F52E2B" w:rsidRPr="003449D1" w:rsidRDefault="00F52E2B" w:rsidP="003005DE">
      <w:pPr>
        <w:spacing w:after="0"/>
        <w:rPr>
          <w:rFonts w:ascii="Calibri" w:hAnsi="Calibri" w:cs="Calibri"/>
          <w:sz w:val="24"/>
          <w:szCs w:val="24"/>
        </w:rPr>
      </w:pPr>
    </w:p>
    <w:p w14:paraId="5F035434" w14:textId="44C0653E" w:rsidR="00F52E2B" w:rsidRPr="003449D1" w:rsidRDefault="00F52E2B" w:rsidP="003005DE">
      <w:pPr>
        <w:spacing w:after="0"/>
        <w:rPr>
          <w:rFonts w:ascii="Calibri" w:hAnsi="Calibri" w:cs="Calibri"/>
          <w:sz w:val="24"/>
          <w:szCs w:val="24"/>
        </w:rPr>
      </w:pPr>
      <w:r w:rsidRPr="003449D1">
        <w:rPr>
          <w:rFonts w:ascii="Calibri" w:hAnsi="Calibri" w:cs="Calibri"/>
          <w:sz w:val="24"/>
          <w:szCs w:val="24"/>
        </w:rPr>
        <w:t xml:space="preserve">Joseph Anthony brought up the question of how the committee could relay concerns to management? It was mentioned that this committee could give an update to </w:t>
      </w:r>
      <w:r w:rsidR="003449D1" w:rsidRPr="003449D1">
        <w:rPr>
          <w:rFonts w:ascii="Calibri" w:hAnsi="Calibri" w:cs="Calibri"/>
          <w:sz w:val="24"/>
          <w:szCs w:val="24"/>
        </w:rPr>
        <w:t>the City</w:t>
      </w:r>
      <w:r w:rsidRPr="003449D1">
        <w:rPr>
          <w:rFonts w:ascii="Calibri" w:hAnsi="Calibri" w:cs="Calibri"/>
          <w:sz w:val="24"/>
          <w:szCs w:val="24"/>
        </w:rPr>
        <w:t xml:space="preserve"> Council once a </w:t>
      </w:r>
      <w:r w:rsidR="003449D1" w:rsidRPr="003449D1">
        <w:rPr>
          <w:rFonts w:ascii="Calibri" w:hAnsi="Calibri" w:cs="Calibri"/>
          <w:sz w:val="24"/>
          <w:szCs w:val="24"/>
        </w:rPr>
        <w:t>year,</w:t>
      </w:r>
      <w:r w:rsidRPr="003449D1">
        <w:rPr>
          <w:rFonts w:ascii="Calibri" w:hAnsi="Calibri" w:cs="Calibri"/>
          <w:sz w:val="24"/>
          <w:szCs w:val="24"/>
        </w:rPr>
        <w:t xml:space="preserve"> but it has not happened for many years.</w:t>
      </w:r>
    </w:p>
    <w:p w14:paraId="3E7DD3B9" w14:textId="77777777" w:rsidR="003005DE" w:rsidRDefault="003005DE" w:rsidP="003005DE"/>
    <w:p w14:paraId="7C3040A3" w14:textId="77777777" w:rsidR="003005DE" w:rsidRDefault="003005DE" w:rsidP="003005DE">
      <w:pPr>
        <w:rPr>
          <w:b/>
          <w:bCs/>
          <w:sz w:val="24"/>
          <w:szCs w:val="24"/>
          <w:u w:val="single"/>
        </w:rPr>
      </w:pPr>
      <w:r w:rsidRPr="00D37E07">
        <w:rPr>
          <w:b/>
          <w:bCs/>
          <w:sz w:val="24"/>
          <w:szCs w:val="24"/>
          <w:u w:val="single"/>
        </w:rPr>
        <w:t xml:space="preserve">Greens/Grounds </w:t>
      </w:r>
      <w:r>
        <w:rPr>
          <w:b/>
          <w:bCs/>
          <w:sz w:val="24"/>
          <w:szCs w:val="24"/>
          <w:u w:val="single"/>
        </w:rPr>
        <w:t>Committee</w:t>
      </w:r>
    </w:p>
    <w:p w14:paraId="48FF9455" w14:textId="021CB486" w:rsidR="00F52E2B" w:rsidRPr="00C647D2" w:rsidRDefault="00F52E2B" w:rsidP="003005DE">
      <w:pPr>
        <w:rPr>
          <w:rFonts w:ascii="Calibri" w:hAnsi="Calibri" w:cs="Calibri"/>
          <w:sz w:val="24"/>
          <w:szCs w:val="24"/>
        </w:rPr>
      </w:pPr>
      <w:r w:rsidRPr="0086471F">
        <w:rPr>
          <w:rFonts w:ascii="Calibri" w:hAnsi="Calibri" w:cs="Calibri"/>
          <w:sz w:val="24"/>
          <w:szCs w:val="24"/>
        </w:rPr>
        <w:t xml:space="preserve">Richard King reported that some of the projects that had been identified will be postponed into FY25 due to high bids. </w:t>
      </w:r>
      <w:r w:rsidR="003449D1" w:rsidRPr="0086471F">
        <w:rPr>
          <w:rFonts w:ascii="Calibri" w:hAnsi="Calibri" w:cs="Calibri"/>
          <w:sz w:val="24"/>
          <w:szCs w:val="24"/>
        </w:rPr>
        <w:t>Also,</w:t>
      </w:r>
      <w:r w:rsidRPr="0086471F">
        <w:rPr>
          <w:rFonts w:ascii="Calibri" w:hAnsi="Calibri" w:cs="Calibri"/>
          <w:sz w:val="24"/>
          <w:szCs w:val="24"/>
        </w:rPr>
        <w:t xml:space="preserve"> the lightening protection on the restroom building needs to be repaired.  </w:t>
      </w:r>
    </w:p>
    <w:p w14:paraId="7A9D0F6B" w14:textId="77777777" w:rsidR="003005DE" w:rsidRPr="009135E1" w:rsidRDefault="003005DE" w:rsidP="003005DE">
      <w:pPr>
        <w:rPr>
          <w:b/>
          <w:bCs/>
          <w:sz w:val="24"/>
          <w:szCs w:val="24"/>
          <w:u w:val="single"/>
        </w:rPr>
      </w:pPr>
      <w:r w:rsidRPr="009135E1">
        <w:rPr>
          <w:b/>
          <w:bCs/>
          <w:sz w:val="24"/>
          <w:szCs w:val="24"/>
          <w:u w:val="single"/>
        </w:rPr>
        <w:t>Marketing Committee</w:t>
      </w:r>
    </w:p>
    <w:p w14:paraId="766562BF" w14:textId="77777777" w:rsidR="003005DE" w:rsidRPr="0086471F" w:rsidRDefault="003005DE" w:rsidP="003005DE">
      <w:pPr>
        <w:rPr>
          <w:rFonts w:ascii="Calibri" w:hAnsi="Calibri" w:cs="Calibri"/>
          <w:sz w:val="24"/>
          <w:szCs w:val="24"/>
        </w:rPr>
      </w:pPr>
      <w:r w:rsidRPr="0086471F">
        <w:rPr>
          <w:rFonts w:ascii="Calibri" w:hAnsi="Calibri" w:cs="Calibri"/>
          <w:sz w:val="24"/>
          <w:szCs w:val="24"/>
        </w:rPr>
        <w:t>No Report</w:t>
      </w:r>
    </w:p>
    <w:p w14:paraId="2A8A225D" w14:textId="77777777" w:rsidR="003005DE" w:rsidRPr="009135E1" w:rsidRDefault="003005DE" w:rsidP="003005DE">
      <w:pPr>
        <w:rPr>
          <w:b/>
          <w:bCs/>
          <w:sz w:val="24"/>
          <w:szCs w:val="24"/>
          <w:u w:val="single"/>
        </w:rPr>
      </w:pPr>
      <w:r w:rsidRPr="00D37E07">
        <w:rPr>
          <w:b/>
          <w:bCs/>
          <w:sz w:val="24"/>
          <w:szCs w:val="24"/>
          <w:u w:val="single"/>
        </w:rPr>
        <w:t>Friends of Muni (FOM)</w:t>
      </w:r>
    </w:p>
    <w:p w14:paraId="0FA5D9CA" w14:textId="637052F3" w:rsidR="003005DE" w:rsidRPr="0086471F" w:rsidRDefault="0080516D" w:rsidP="003449D1">
      <w:pPr>
        <w:rPr>
          <w:rFonts w:ascii="Calibri" w:hAnsi="Calibri" w:cs="Calibri"/>
          <w:sz w:val="24"/>
          <w:szCs w:val="24"/>
        </w:rPr>
      </w:pPr>
      <w:r w:rsidRPr="0086471F">
        <w:rPr>
          <w:rFonts w:ascii="Calibri" w:hAnsi="Calibri" w:cs="Calibri"/>
          <w:sz w:val="24"/>
          <w:szCs w:val="24"/>
        </w:rPr>
        <w:lastRenderedPageBreak/>
        <w:t>There will be a social membership drive at Bar Masonboro on July 30</w:t>
      </w:r>
      <w:r w:rsidRPr="0086471F">
        <w:rPr>
          <w:rFonts w:ascii="Calibri" w:hAnsi="Calibri" w:cs="Calibri"/>
          <w:sz w:val="24"/>
          <w:szCs w:val="24"/>
          <w:vertAlign w:val="superscript"/>
        </w:rPr>
        <w:t>th</w:t>
      </w:r>
      <w:r w:rsidRPr="0086471F">
        <w:rPr>
          <w:rFonts w:ascii="Calibri" w:hAnsi="Calibri" w:cs="Calibri"/>
          <w:sz w:val="24"/>
          <w:szCs w:val="24"/>
        </w:rPr>
        <w:t xml:space="preserve"> at 5:30</w:t>
      </w:r>
    </w:p>
    <w:p w14:paraId="68A0CBFC" w14:textId="77777777" w:rsidR="003005DE" w:rsidRDefault="003005DE" w:rsidP="003005DE">
      <w:pPr>
        <w:rPr>
          <w:b/>
          <w:bCs/>
          <w:sz w:val="24"/>
          <w:szCs w:val="24"/>
          <w:u w:val="single"/>
        </w:rPr>
      </w:pPr>
      <w:r>
        <w:rPr>
          <w:b/>
          <w:bCs/>
          <w:sz w:val="24"/>
          <w:szCs w:val="24"/>
          <w:u w:val="single"/>
        </w:rPr>
        <w:t>City of Wilmington</w:t>
      </w:r>
    </w:p>
    <w:p w14:paraId="49B170D6" w14:textId="77777777" w:rsidR="0086471F" w:rsidRPr="0086471F" w:rsidRDefault="0086471F" w:rsidP="0086471F">
      <w:pPr>
        <w:rPr>
          <w:rFonts w:ascii="Calibri" w:hAnsi="Calibri" w:cs="Calibri"/>
          <w:sz w:val="24"/>
          <w:szCs w:val="24"/>
        </w:rPr>
      </w:pPr>
      <w:r w:rsidRPr="0086471F">
        <w:rPr>
          <w:rFonts w:ascii="Calibri" w:hAnsi="Calibri" w:cs="Calibri"/>
          <w:sz w:val="24"/>
          <w:szCs w:val="24"/>
        </w:rPr>
        <w:t>No Report</w:t>
      </w:r>
    </w:p>
    <w:p w14:paraId="490F1EDE" w14:textId="77777777" w:rsidR="003005DE" w:rsidRDefault="003005DE" w:rsidP="003005DE">
      <w:pPr>
        <w:rPr>
          <w:b/>
          <w:bCs/>
          <w:sz w:val="24"/>
          <w:szCs w:val="24"/>
          <w:u w:val="single"/>
        </w:rPr>
      </w:pPr>
      <w:r w:rsidRPr="00D37E07">
        <w:rPr>
          <w:b/>
          <w:bCs/>
          <w:sz w:val="24"/>
          <w:szCs w:val="24"/>
          <w:u w:val="single"/>
        </w:rPr>
        <w:t>Pro’s Report</w:t>
      </w:r>
    </w:p>
    <w:p w14:paraId="64201160" w14:textId="77777777" w:rsidR="003005DE" w:rsidRPr="0086471F" w:rsidRDefault="003005DE" w:rsidP="003005DE">
      <w:pPr>
        <w:rPr>
          <w:rFonts w:ascii="Calibri" w:hAnsi="Calibri" w:cs="Calibri"/>
          <w:sz w:val="24"/>
          <w:szCs w:val="24"/>
        </w:rPr>
      </w:pPr>
      <w:r w:rsidRPr="0086471F">
        <w:rPr>
          <w:rFonts w:ascii="Calibri" w:hAnsi="Calibri" w:cs="Calibri"/>
          <w:sz w:val="24"/>
          <w:szCs w:val="24"/>
        </w:rPr>
        <w:t>A details Pro’s Report was handed out and reviewed by David Donovan (See Attachment)</w:t>
      </w:r>
    </w:p>
    <w:p w14:paraId="3D476AD7" w14:textId="77777777" w:rsidR="003005DE" w:rsidRDefault="003005DE" w:rsidP="003005DE">
      <w:pPr>
        <w:spacing w:after="0"/>
        <w:rPr>
          <w:rFonts w:ascii="Calibri" w:hAnsi="Calibri" w:cs="Calibri"/>
          <w:sz w:val="24"/>
          <w:szCs w:val="24"/>
        </w:rPr>
      </w:pPr>
      <w:r w:rsidRPr="0086471F">
        <w:rPr>
          <w:rFonts w:ascii="Calibri" w:hAnsi="Calibri" w:cs="Calibri"/>
          <w:sz w:val="24"/>
          <w:szCs w:val="24"/>
        </w:rPr>
        <w:t>Highlights:</w:t>
      </w:r>
    </w:p>
    <w:p w14:paraId="69C9D191" w14:textId="77777777" w:rsidR="0086471F" w:rsidRPr="0086471F" w:rsidRDefault="0086471F" w:rsidP="0086471F">
      <w:pPr>
        <w:pStyle w:val="ListParagraph"/>
        <w:numPr>
          <w:ilvl w:val="0"/>
          <w:numId w:val="4"/>
        </w:numPr>
        <w:rPr>
          <w:rFonts w:ascii="Calibri" w:hAnsi="Calibri" w:cs="Calibri"/>
          <w:sz w:val="24"/>
          <w:szCs w:val="24"/>
        </w:rPr>
      </w:pPr>
      <w:r w:rsidRPr="0086471F">
        <w:rPr>
          <w:rFonts w:ascii="Calibri" w:hAnsi="Calibri" w:cs="Calibri"/>
          <w:sz w:val="24"/>
          <w:szCs w:val="24"/>
        </w:rPr>
        <w:t>Total revenue for June 2024 of $262,230 was a new record.</w:t>
      </w:r>
    </w:p>
    <w:p w14:paraId="2078D390" w14:textId="18CA8F33" w:rsidR="0086471F" w:rsidRPr="0086471F" w:rsidRDefault="0086471F" w:rsidP="0086471F">
      <w:pPr>
        <w:pStyle w:val="ListParagraph"/>
        <w:numPr>
          <w:ilvl w:val="0"/>
          <w:numId w:val="4"/>
        </w:numPr>
        <w:rPr>
          <w:rFonts w:ascii="Calibri" w:hAnsi="Calibri" w:cs="Calibri"/>
          <w:sz w:val="24"/>
          <w:szCs w:val="24"/>
        </w:rPr>
      </w:pPr>
      <w:r w:rsidRPr="0086471F">
        <w:rPr>
          <w:rFonts w:ascii="Calibri" w:hAnsi="Calibri" w:cs="Calibri"/>
          <w:sz w:val="24"/>
          <w:szCs w:val="24"/>
        </w:rPr>
        <w:t>Pro shop sales for FY24 were a record $189,298 and surpassed FY23’s record of $160,642 by $28,956.</w:t>
      </w:r>
    </w:p>
    <w:p w14:paraId="3A76F737" w14:textId="24852DCD" w:rsidR="003005DE" w:rsidRDefault="00C647D2" w:rsidP="003005DE">
      <w:pPr>
        <w:spacing w:after="0"/>
        <w:rPr>
          <w:rFonts w:ascii="Calibri" w:hAnsi="Calibri" w:cs="Calibri"/>
          <w:sz w:val="24"/>
          <w:szCs w:val="24"/>
        </w:rPr>
      </w:pPr>
      <w:r w:rsidRPr="00C647D2">
        <w:rPr>
          <w:rFonts w:ascii="Calibri" w:hAnsi="Calibri" w:cs="Calibri"/>
          <w:sz w:val="24"/>
          <w:szCs w:val="24"/>
        </w:rPr>
        <w:t xml:space="preserve">Steve Bridges </w:t>
      </w:r>
      <w:bookmarkStart w:id="1" w:name="_Hlk173499476"/>
      <w:r w:rsidRPr="00C647D2">
        <w:rPr>
          <w:rFonts w:ascii="Calibri" w:hAnsi="Calibri" w:cs="Calibri"/>
          <w:sz w:val="24"/>
          <w:szCs w:val="24"/>
        </w:rPr>
        <w:t xml:space="preserve">requested that when the final financial report comes out in October that the board be provided with an </w:t>
      </w:r>
      <w:r w:rsidR="00213D68" w:rsidRPr="00C647D2">
        <w:rPr>
          <w:rFonts w:ascii="Calibri" w:hAnsi="Calibri" w:cs="Calibri"/>
          <w:sz w:val="24"/>
          <w:szCs w:val="24"/>
        </w:rPr>
        <w:t>update on</w:t>
      </w:r>
      <w:r w:rsidRPr="00C647D2">
        <w:rPr>
          <w:rFonts w:ascii="Calibri" w:hAnsi="Calibri" w:cs="Calibri"/>
          <w:sz w:val="24"/>
          <w:szCs w:val="24"/>
        </w:rPr>
        <w:t xml:space="preserve"> </w:t>
      </w:r>
      <w:r>
        <w:rPr>
          <w:rFonts w:ascii="Calibri" w:hAnsi="Calibri" w:cs="Calibri"/>
          <w:sz w:val="24"/>
          <w:szCs w:val="24"/>
        </w:rPr>
        <w:t xml:space="preserve">the </w:t>
      </w:r>
      <w:r w:rsidRPr="00C647D2">
        <w:rPr>
          <w:rFonts w:ascii="Calibri" w:hAnsi="Calibri" w:cs="Calibri"/>
          <w:sz w:val="24"/>
          <w:szCs w:val="24"/>
        </w:rPr>
        <w:t>fund balance and financing for the irrigation project.</w:t>
      </w:r>
    </w:p>
    <w:bookmarkEnd w:id="1"/>
    <w:p w14:paraId="0F486B5A" w14:textId="77777777" w:rsidR="00C647D2" w:rsidRPr="00C647D2" w:rsidRDefault="00C647D2" w:rsidP="003005DE">
      <w:pPr>
        <w:spacing w:after="0"/>
        <w:rPr>
          <w:rFonts w:ascii="Calibri" w:hAnsi="Calibri" w:cs="Calibri"/>
          <w:sz w:val="24"/>
          <w:szCs w:val="24"/>
        </w:rPr>
      </w:pPr>
    </w:p>
    <w:p w14:paraId="00F6DCA4" w14:textId="77777777" w:rsidR="003005DE" w:rsidRPr="00D37E07" w:rsidRDefault="003005DE" w:rsidP="003005DE">
      <w:pPr>
        <w:rPr>
          <w:b/>
          <w:bCs/>
          <w:sz w:val="24"/>
          <w:szCs w:val="24"/>
          <w:u w:val="single"/>
        </w:rPr>
      </w:pPr>
      <w:r w:rsidRPr="00D37E07">
        <w:rPr>
          <w:b/>
          <w:bCs/>
          <w:sz w:val="24"/>
          <w:szCs w:val="24"/>
          <w:u w:val="single"/>
        </w:rPr>
        <w:t>Golf Course Update</w:t>
      </w:r>
    </w:p>
    <w:p w14:paraId="197B2306" w14:textId="77777777" w:rsidR="003005DE" w:rsidRPr="0086471F" w:rsidRDefault="003005DE" w:rsidP="003005DE">
      <w:pPr>
        <w:rPr>
          <w:rFonts w:ascii="Calibri" w:hAnsi="Calibri" w:cs="Calibri"/>
          <w:sz w:val="24"/>
          <w:szCs w:val="24"/>
        </w:rPr>
      </w:pPr>
      <w:r w:rsidRPr="0086471F">
        <w:rPr>
          <w:rFonts w:ascii="Calibri" w:hAnsi="Calibri" w:cs="Calibri"/>
          <w:sz w:val="24"/>
          <w:szCs w:val="24"/>
        </w:rPr>
        <w:t>A details Maintenance Report was handed out and reviewed by Matt Smith (See Attachment)</w:t>
      </w:r>
    </w:p>
    <w:p w14:paraId="23FB4D70" w14:textId="77777777" w:rsidR="003005DE" w:rsidRPr="0086471F" w:rsidRDefault="003005DE" w:rsidP="003005DE">
      <w:pPr>
        <w:spacing w:after="0"/>
        <w:rPr>
          <w:rFonts w:ascii="Calibri" w:hAnsi="Calibri" w:cs="Calibri"/>
          <w:sz w:val="24"/>
          <w:szCs w:val="24"/>
        </w:rPr>
      </w:pPr>
      <w:r w:rsidRPr="0086471F">
        <w:rPr>
          <w:rFonts w:ascii="Calibri" w:hAnsi="Calibri" w:cs="Calibri"/>
          <w:sz w:val="24"/>
          <w:szCs w:val="24"/>
        </w:rPr>
        <w:t>Highlights:</w:t>
      </w:r>
    </w:p>
    <w:p w14:paraId="64341A0C" w14:textId="4D958BFE" w:rsidR="003005DE" w:rsidRPr="0086471F" w:rsidRDefault="0086471F" w:rsidP="0086471F">
      <w:pPr>
        <w:pStyle w:val="ListParagraph"/>
        <w:numPr>
          <w:ilvl w:val="0"/>
          <w:numId w:val="6"/>
        </w:numPr>
        <w:rPr>
          <w:rFonts w:ascii="Calibri" w:hAnsi="Calibri" w:cs="Calibri"/>
          <w:sz w:val="24"/>
          <w:szCs w:val="24"/>
        </w:rPr>
      </w:pPr>
      <w:r w:rsidRPr="0086471F">
        <w:rPr>
          <w:rFonts w:ascii="Calibri" w:hAnsi="Calibri" w:cs="Calibri"/>
          <w:sz w:val="24"/>
          <w:szCs w:val="24"/>
        </w:rPr>
        <w:t>The Irrigation project bid will go to council on July 16</w:t>
      </w:r>
      <w:r w:rsidRPr="0086471F">
        <w:rPr>
          <w:rFonts w:ascii="Calibri" w:hAnsi="Calibri" w:cs="Calibri"/>
          <w:sz w:val="24"/>
          <w:szCs w:val="24"/>
          <w:vertAlign w:val="superscript"/>
        </w:rPr>
        <w:t>th</w:t>
      </w:r>
      <w:r w:rsidRPr="0086471F">
        <w:rPr>
          <w:rFonts w:ascii="Calibri" w:hAnsi="Calibri" w:cs="Calibri"/>
          <w:sz w:val="24"/>
          <w:szCs w:val="24"/>
        </w:rPr>
        <w:t xml:space="preserve"> and if it voted yes, we would begin the project in September.</w:t>
      </w:r>
    </w:p>
    <w:p w14:paraId="2843484F" w14:textId="0C2BA9C5" w:rsidR="003005DE" w:rsidRDefault="0086471F" w:rsidP="003005DE">
      <w:pPr>
        <w:pStyle w:val="ListParagraph"/>
        <w:numPr>
          <w:ilvl w:val="0"/>
          <w:numId w:val="6"/>
        </w:numPr>
        <w:rPr>
          <w:rFonts w:ascii="Calibri" w:hAnsi="Calibri" w:cs="Calibri"/>
          <w:sz w:val="24"/>
          <w:szCs w:val="24"/>
        </w:rPr>
      </w:pPr>
      <w:r w:rsidRPr="0086471F">
        <w:rPr>
          <w:rFonts w:ascii="Calibri" w:hAnsi="Calibri" w:cs="Calibri"/>
          <w:sz w:val="24"/>
          <w:szCs w:val="24"/>
        </w:rPr>
        <w:t>The golf course is scheduled for aeration of the greens, fairways, and tees from noon on July 15 through July 19.  The course will be closed during this time.</w:t>
      </w:r>
    </w:p>
    <w:p w14:paraId="5F5E6732" w14:textId="73C998AA" w:rsidR="00D6595A" w:rsidRPr="00C647D2" w:rsidRDefault="00D6595A" w:rsidP="003005DE">
      <w:pPr>
        <w:pStyle w:val="ListParagraph"/>
        <w:numPr>
          <w:ilvl w:val="0"/>
          <w:numId w:val="6"/>
        </w:numPr>
        <w:rPr>
          <w:rFonts w:ascii="Calibri" w:hAnsi="Calibri" w:cs="Calibri"/>
          <w:sz w:val="24"/>
          <w:szCs w:val="24"/>
        </w:rPr>
      </w:pPr>
      <w:r>
        <w:rPr>
          <w:rFonts w:ascii="Calibri" w:hAnsi="Calibri" w:cs="Calibri"/>
          <w:sz w:val="24"/>
          <w:szCs w:val="24"/>
        </w:rPr>
        <w:t>The new start shed was delivered to the course.</w:t>
      </w:r>
    </w:p>
    <w:p w14:paraId="3839D5EB" w14:textId="77777777" w:rsidR="003005DE" w:rsidRPr="00D37E07" w:rsidRDefault="003005DE" w:rsidP="003005DE">
      <w:pPr>
        <w:rPr>
          <w:b/>
          <w:bCs/>
          <w:sz w:val="24"/>
          <w:szCs w:val="24"/>
          <w:u w:val="single"/>
        </w:rPr>
      </w:pPr>
      <w:r w:rsidRPr="00D37E07">
        <w:rPr>
          <w:b/>
          <w:bCs/>
          <w:sz w:val="24"/>
          <w:szCs w:val="24"/>
          <w:u w:val="single"/>
        </w:rPr>
        <w:t>Unfinished Business</w:t>
      </w:r>
    </w:p>
    <w:p w14:paraId="1EC94F33" w14:textId="018AC2F3" w:rsidR="003005DE" w:rsidRPr="0086471F" w:rsidRDefault="007B27A6" w:rsidP="003005DE">
      <w:pPr>
        <w:rPr>
          <w:rFonts w:ascii="Calibri" w:hAnsi="Calibri" w:cs="Calibri"/>
          <w:sz w:val="24"/>
          <w:szCs w:val="24"/>
        </w:rPr>
      </w:pPr>
      <w:r w:rsidRPr="0086471F">
        <w:rPr>
          <w:rFonts w:ascii="Calibri" w:hAnsi="Calibri" w:cs="Calibri"/>
          <w:sz w:val="24"/>
          <w:szCs w:val="24"/>
        </w:rPr>
        <w:t xml:space="preserve">Joseph Anthony asked where is the RFP process for new software to replace Rec-Trac? </w:t>
      </w:r>
      <w:r w:rsidR="00F85FA4" w:rsidRPr="0086471F">
        <w:rPr>
          <w:rFonts w:ascii="Calibri" w:hAnsi="Calibri" w:cs="Calibri"/>
          <w:sz w:val="24"/>
          <w:szCs w:val="24"/>
        </w:rPr>
        <w:t xml:space="preserve">David Donovan explained that the city has signed a new </w:t>
      </w:r>
      <w:r w:rsidR="00213D68" w:rsidRPr="0086471F">
        <w:rPr>
          <w:rFonts w:ascii="Calibri" w:hAnsi="Calibri" w:cs="Calibri"/>
          <w:sz w:val="24"/>
          <w:szCs w:val="24"/>
        </w:rPr>
        <w:t>one-year</w:t>
      </w:r>
      <w:r w:rsidR="00F85FA4" w:rsidRPr="0086471F">
        <w:rPr>
          <w:rFonts w:ascii="Calibri" w:hAnsi="Calibri" w:cs="Calibri"/>
          <w:sz w:val="24"/>
          <w:szCs w:val="24"/>
        </w:rPr>
        <w:t xml:space="preserve"> contract with Rec-Trac and staff </w:t>
      </w:r>
      <w:r w:rsidR="003B50F2" w:rsidRPr="0086471F">
        <w:rPr>
          <w:rFonts w:ascii="Calibri" w:hAnsi="Calibri" w:cs="Calibri"/>
          <w:sz w:val="24"/>
          <w:szCs w:val="24"/>
        </w:rPr>
        <w:t>are</w:t>
      </w:r>
      <w:r w:rsidR="00F85FA4" w:rsidRPr="0086471F">
        <w:rPr>
          <w:rFonts w:ascii="Calibri" w:hAnsi="Calibri" w:cs="Calibri"/>
          <w:sz w:val="24"/>
          <w:szCs w:val="24"/>
        </w:rPr>
        <w:t xml:space="preserve"> looking into </w:t>
      </w:r>
      <w:r w:rsidR="00BC005F" w:rsidRPr="0086471F">
        <w:rPr>
          <w:rFonts w:ascii="Calibri" w:hAnsi="Calibri" w:cs="Calibri"/>
          <w:sz w:val="24"/>
          <w:szCs w:val="24"/>
        </w:rPr>
        <w:t>whether</w:t>
      </w:r>
      <w:r w:rsidR="00F85FA4" w:rsidRPr="0086471F">
        <w:rPr>
          <w:rFonts w:ascii="Calibri" w:hAnsi="Calibri" w:cs="Calibri"/>
          <w:sz w:val="24"/>
          <w:szCs w:val="24"/>
        </w:rPr>
        <w:t xml:space="preserve"> the golf course is required to use it.</w:t>
      </w:r>
      <w:r w:rsidR="00641AE8" w:rsidRPr="0086471F">
        <w:rPr>
          <w:rFonts w:ascii="Calibri" w:hAnsi="Calibri" w:cs="Calibri"/>
          <w:sz w:val="24"/>
          <w:szCs w:val="24"/>
        </w:rPr>
        <w:t xml:space="preserve"> The Golf Advisory Board is concerned that the new software will be postponed for a </w:t>
      </w:r>
      <w:r w:rsidR="0086471F" w:rsidRPr="0086471F">
        <w:rPr>
          <w:rFonts w:ascii="Calibri" w:hAnsi="Calibri" w:cs="Calibri"/>
          <w:sz w:val="24"/>
          <w:szCs w:val="24"/>
        </w:rPr>
        <w:t>year,</w:t>
      </w:r>
      <w:r w:rsidR="00641AE8" w:rsidRPr="0086471F">
        <w:rPr>
          <w:rFonts w:ascii="Calibri" w:hAnsi="Calibri" w:cs="Calibri"/>
          <w:sz w:val="24"/>
          <w:szCs w:val="24"/>
        </w:rPr>
        <w:t xml:space="preserve"> and </w:t>
      </w:r>
      <w:r w:rsidR="00F52E2B" w:rsidRPr="0086471F">
        <w:rPr>
          <w:rFonts w:ascii="Calibri" w:hAnsi="Calibri" w:cs="Calibri"/>
          <w:sz w:val="24"/>
          <w:szCs w:val="24"/>
        </w:rPr>
        <w:t>we will lose</w:t>
      </w:r>
      <w:r w:rsidR="00641AE8" w:rsidRPr="0086471F">
        <w:rPr>
          <w:rFonts w:ascii="Calibri" w:hAnsi="Calibri" w:cs="Calibri"/>
          <w:sz w:val="24"/>
          <w:szCs w:val="24"/>
        </w:rPr>
        <w:t xml:space="preserve"> the benefits gained by implementing the new system.</w:t>
      </w:r>
    </w:p>
    <w:p w14:paraId="4B92A7DB" w14:textId="14098904" w:rsidR="003B50F2" w:rsidRPr="0086471F" w:rsidRDefault="003B50F2" w:rsidP="003005DE">
      <w:pPr>
        <w:rPr>
          <w:rFonts w:ascii="Calibri" w:hAnsi="Calibri" w:cs="Calibri"/>
          <w:sz w:val="24"/>
          <w:szCs w:val="24"/>
        </w:rPr>
      </w:pPr>
      <w:r w:rsidRPr="0086471F">
        <w:rPr>
          <w:rFonts w:ascii="Calibri" w:hAnsi="Calibri" w:cs="Calibri"/>
          <w:sz w:val="24"/>
          <w:szCs w:val="24"/>
        </w:rPr>
        <w:t xml:space="preserve">David Donovan stated that the city will be putting out an RFP for the new golf cart contract. He stated that he is targeting to have it out by the end of July 2024. </w:t>
      </w:r>
    </w:p>
    <w:p w14:paraId="2BF02B73" w14:textId="77777777" w:rsidR="003005DE" w:rsidRPr="00D37E07" w:rsidRDefault="003005DE" w:rsidP="003005DE">
      <w:pPr>
        <w:rPr>
          <w:b/>
          <w:bCs/>
          <w:sz w:val="24"/>
          <w:szCs w:val="24"/>
          <w:u w:val="single"/>
        </w:rPr>
      </w:pPr>
      <w:r w:rsidRPr="00D37E07">
        <w:rPr>
          <w:b/>
          <w:bCs/>
          <w:sz w:val="24"/>
          <w:szCs w:val="24"/>
          <w:u w:val="single"/>
        </w:rPr>
        <w:t>New Business</w:t>
      </w:r>
    </w:p>
    <w:p w14:paraId="4D450851" w14:textId="77777777" w:rsidR="003005DE" w:rsidRDefault="003005DE" w:rsidP="003005DE">
      <w:pPr>
        <w:rPr>
          <w:b/>
          <w:bCs/>
          <w:sz w:val="24"/>
          <w:szCs w:val="24"/>
          <w:u w:val="single"/>
        </w:rPr>
      </w:pPr>
      <w:r>
        <w:rPr>
          <w:b/>
          <w:bCs/>
          <w:sz w:val="24"/>
          <w:szCs w:val="24"/>
          <w:u w:val="single"/>
        </w:rPr>
        <w:t>Municipal Golf Association (</w:t>
      </w:r>
      <w:r w:rsidRPr="00D37E07">
        <w:rPr>
          <w:b/>
          <w:bCs/>
          <w:sz w:val="24"/>
          <w:szCs w:val="24"/>
          <w:u w:val="single"/>
        </w:rPr>
        <w:t>MGA</w:t>
      </w:r>
      <w:r>
        <w:rPr>
          <w:b/>
          <w:bCs/>
          <w:sz w:val="24"/>
          <w:szCs w:val="24"/>
          <w:u w:val="single"/>
        </w:rPr>
        <w:t>)</w:t>
      </w:r>
    </w:p>
    <w:p w14:paraId="4266F84A" w14:textId="77777777" w:rsidR="003005DE" w:rsidRDefault="003005DE" w:rsidP="003005DE">
      <w:pPr>
        <w:rPr>
          <w:b/>
          <w:bCs/>
          <w:sz w:val="24"/>
          <w:szCs w:val="24"/>
          <w:u w:val="single"/>
        </w:rPr>
      </w:pPr>
      <w:r>
        <w:rPr>
          <w:b/>
          <w:bCs/>
          <w:sz w:val="24"/>
          <w:szCs w:val="24"/>
          <w:u w:val="single"/>
        </w:rPr>
        <w:t>Adjournment</w:t>
      </w:r>
    </w:p>
    <w:p w14:paraId="10042A3A" w14:textId="05559D51" w:rsidR="00A8667B" w:rsidRPr="0086471F" w:rsidRDefault="0080516D">
      <w:pPr>
        <w:rPr>
          <w:rFonts w:ascii="Calibri" w:hAnsi="Calibri" w:cs="Calibri"/>
          <w:sz w:val="24"/>
          <w:szCs w:val="24"/>
        </w:rPr>
      </w:pPr>
      <w:r w:rsidRPr="0086471F">
        <w:rPr>
          <w:rFonts w:ascii="Calibri" w:hAnsi="Calibri" w:cs="Calibri"/>
          <w:sz w:val="24"/>
          <w:szCs w:val="24"/>
        </w:rPr>
        <w:t xml:space="preserve">Craig Davis </w:t>
      </w:r>
      <w:r w:rsidR="003005DE" w:rsidRPr="0086471F">
        <w:rPr>
          <w:rFonts w:ascii="Calibri" w:hAnsi="Calibri" w:cs="Calibri"/>
          <w:sz w:val="24"/>
          <w:szCs w:val="24"/>
        </w:rPr>
        <w:t xml:space="preserve">moved that the meeting be adjourned, seconded by </w:t>
      </w:r>
      <w:r w:rsidRPr="0086471F">
        <w:rPr>
          <w:rFonts w:ascii="Calibri" w:hAnsi="Calibri" w:cs="Calibri"/>
          <w:sz w:val="24"/>
          <w:szCs w:val="24"/>
        </w:rPr>
        <w:t xml:space="preserve">Freddy Dunn </w:t>
      </w:r>
      <w:r w:rsidR="003005DE" w:rsidRPr="0086471F">
        <w:rPr>
          <w:rFonts w:ascii="Calibri" w:hAnsi="Calibri" w:cs="Calibri"/>
          <w:sz w:val="24"/>
          <w:szCs w:val="24"/>
        </w:rPr>
        <w:t xml:space="preserve">and was approved by all members at </w:t>
      </w:r>
      <w:r w:rsidRPr="0086471F">
        <w:rPr>
          <w:rFonts w:ascii="Calibri" w:hAnsi="Calibri" w:cs="Calibri"/>
          <w:sz w:val="24"/>
          <w:szCs w:val="24"/>
        </w:rPr>
        <w:t>5:30</w:t>
      </w:r>
      <w:r w:rsidR="003005DE" w:rsidRPr="0086471F">
        <w:rPr>
          <w:rFonts w:ascii="Calibri" w:hAnsi="Calibri" w:cs="Calibri"/>
          <w:sz w:val="24"/>
          <w:szCs w:val="24"/>
        </w:rPr>
        <w:t>pm.</w:t>
      </w:r>
    </w:p>
    <w:sectPr w:rsidR="00A8667B" w:rsidRPr="00864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2127"/>
    <w:multiLevelType w:val="hybridMultilevel"/>
    <w:tmpl w:val="37A6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1D11"/>
    <w:multiLevelType w:val="hybridMultilevel"/>
    <w:tmpl w:val="F600DF36"/>
    <w:lvl w:ilvl="0" w:tplc="DFE0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22F2F"/>
    <w:multiLevelType w:val="hybridMultilevel"/>
    <w:tmpl w:val="B4967C10"/>
    <w:lvl w:ilvl="0" w:tplc="6C1A8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B2C16"/>
    <w:multiLevelType w:val="hybridMultilevel"/>
    <w:tmpl w:val="09CA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D0F2A"/>
    <w:multiLevelType w:val="hybridMultilevel"/>
    <w:tmpl w:val="ADB21BDE"/>
    <w:lvl w:ilvl="0" w:tplc="B0683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C6026"/>
    <w:multiLevelType w:val="hybridMultilevel"/>
    <w:tmpl w:val="BC98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685815">
    <w:abstractNumId w:val="4"/>
  </w:num>
  <w:num w:numId="2" w16cid:durableId="794249613">
    <w:abstractNumId w:val="1"/>
  </w:num>
  <w:num w:numId="3" w16cid:durableId="776828139">
    <w:abstractNumId w:val="2"/>
  </w:num>
  <w:num w:numId="4" w16cid:durableId="336812884">
    <w:abstractNumId w:val="5"/>
  </w:num>
  <w:num w:numId="5" w16cid:durableId="922224800">
    <w:abstractNumId w:val="0"/>
  </w:num>
  <w:num w:numId="6" w16cid:durableId="13206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25"/>
    <w:rsid w:val="00071550"/>
    <w:rsid w:val="00084825"/>
    <w:rsid w:val="00102DBB"/>
    <w:rsid w:val="00213D68"/>
    <w:rsid w:val="00271EC7"/>
    <w:rsid w:val="002E56D6"/>
    <w:rsid w:val="003005DE"/>
    <w:rsid w:val="003449D1"/>
    <w:rsid w:val="003B50F2"/>
    <w:rsid w:val="00420C6B"/>
    <w:rsid w:val="00637B88"/>
    <w:rsid w:val="00641AE8"/>
    <w:rsid w:val="00655A9F"/>
    <w:rsid w:val="006837AB"/>
    <w:rsid w:val="006A3A37"/>
    <w:rsid w:val="006E7862"/>
    <w:rsid w:val="0075081E"/>
    <w:rsid w:val="00796717"/>
    <w:rsid w:val="007A1780"/>
    <w:rsid w:val="007B27A6"/>
    <w:rsid w:val="00803FB3"/>
    <w:rsid w:val="0080516D"/>
    <w:rsid w:val="0086471F"/>
    <w:rsid w:val="00877B8B"/>
    <w:rsid w:val="00A8667B"/>
    <w:rsid w:val="00B44F77"/>
    <w:rsid w:val="00B96459"/>
    <w:rsid w:val="00BC005F"/>
    <w:rsid w:val="00C07B2A"/>
    <w:rsid w:val="00C647D2"/>
    <w:rsid w:val="00CB6C33"/>
    <w:rsid w:val="00D6595A"/>
    <w:rsid w:val="00DB41B9"/>
    <w:rsid w:val="00EA1EB3"/>
    <w:rsid w:val="00F52E2B"/>
    <w:rsid w:val="00F8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212C"/>
  <w15:chartTrackingRefBased/>
  <w15:docId w15:val="{EADB1524-EBBB-4F20-84FC-C7A7AEF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DE"/>
    <w:rPr>
      <w:kern w:val="0"/>
      <w14:ligatures w14:val="none"/>
    </w:rPr>
  </w:style>
  <w:style w:type="paragraph" w:styleId="Heading1">
    <w:name w:val="heading 1"/>
    <w:basedOn w:val="Normal"/>
    <w:next w:val="Normal"/>
    <w:link w:val="Heading1Char"/>
    <w:uiPriority w:val="9"/>
    <w:qFormat/>
    <w:rsid w:val="00084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825"/>
    <w:rPr>
      <w:rFonts w:eastAsiaTheme="majorEastAsia" w:cstheme="majorBidi"/>
      <w:color w:val="272727" w:themeColor="text1" w:themeTint="D8"/>
    </w:rPr>
  </w:style>
  <w:style w:type="paragraph" w:styleId="Title">
    <w:name w:val="Title"/>
    <w:basedOn w:val="Normal"/>
    <w:next w:val="Normal"/>
    <w:link w:val="TitleChar"/>
    <w:uiPriority w:val="10"/>
    <w:qFormat/>
    <w:rsid w:val="00084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825"/>
    <w:pPr>
      <w:spacing w:before="160"/>
      <w:jc w:val="center"/>
    </w:pPr>
    <w:rPr>
      <w:i/>
      <w:iCs/>
      <w:color w:val="404040" w:themeColor="text1" w:themeTint="BF"/>
    </w:rPr>
  </w:style>
  <w:style w:type="character" w:customStyle="1" w:styleId="QuoteChar">
    <w:name w:val="Quote Char"/>
    <w:basedOn w:val="DefaultParagraphFont"/>
    <w:link w:val="Quote"/>
    <w:uiPriority w:val="29"/>
    <w:rsid w:val="00084825"/>
    <w:rPr>
      <w:i/>
      <w:iCs/>
      <w:color w:val="404040" w:themeColor="text1" w:themeTint="BF"/>
    </w:rPr>
  </w:style>
  <w:style w:type="paragraph" w:styleId="ListParagraph">
    <w:name w:val="List Paragraph"/>
    <w:basedOn w:val="Normal"/>
    <w:uiPriority w:val="34"/>
    <w:qFormat/>
    <w:rsid w:val="00084825"/>
    <w:pPr>
      <w:ind w:left="720"/>
      <w:contextualSpacing/>
    </w:pPr>
  </w:style>
  <w:style w:type="character" w:styleId="IntenseEmphasis">
    <w:name w:val="Intense Emphasis"/>
    <w:basedOn w:val="DefaultParagraphFont"/>
    <w:uiPriority w:val="21"/>
    <w:qFormat/>
    <w:rsid w:val="00084825"/>
    <w:rPr>
      <w:i/>
      <w:iCs/>
      <w:color w:val="0F4761" w:themeColor="accent1" w:themeShade="BF"/>
    </w:rPr>
  </w:style>
  <w:style w:type="paragraph" w:styleId="IntenseQuote">
    <w:name w:val="Intense Quote"/>
    <w:basedOn w:val="Normal"/>
    <w:next w:val="Normal"/>
    <w:link w:val="IntenseQuoteChar"/>
    <w:uiPriority w:val="30"/>
    <w:qFormat/>
    <w:rsid w:val="00084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825"/>
    <w:rPr>
      <w:i/>
      <w:iCs/>
      <w:color w:val="0F4761" w:themeColor="accent1" w:themeShade="BF"/>
    </w:rPr>
  </w:style>
  <w:style w:type="character" w:styleId="IntenseReference">
    <w:name w:val="Intense Reference"/>
    <w:basedOn w:val="DefaultParagraphFont"/>
    <w:uiPriority w:val="32"/>
    <w:qFormat/>
    <w:rsid w:val="00084825"/>
    <w:rPr>
      <w:b/>
      <w:bCs/>
      <w:smallCaps/>
      <w:color w:val="0F4761" w:themeColor="accent1" w:themeShade="BF"/>
      <w:spacing w:val="5"/>
    </w:rPr>
  </w:style>
  <w:style w:type="paragraph" w:customStyle="1" w:styleId="Default">
    <w:name w:val="Default"/>
    <w:rsid w:val="003005D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Jeffrey Darby</cp:lastModifiedBy>
  <cp:revision>2</cp:revision>
  <dcterms:created xsi:type="dcterms:W3CDTF">2024-08-11T14:08:00Z</dcterms:created>
  <dcterms:modified xsi:type="dcterms:W3CDTF">2024-08-11T14:08:00Z</dcterms:modified>
</cp:coreProperties>
</file>